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CF" w:rsidRPr="005009AB" w:rsidRDefault="004247CF" w:rsidP="005009AB">
      <w:pPr>
        <w:widowControl/>
        <w:shd w:val="clear" w:color="auto" w:fill="FFFFFF"/>
        <w:spacing w:line="340" w:lineRule="exact"/>
        <w:ind w:firstLineChars="1090" w:firstLine="3064"/>
        <w:rPr>
          <w:rFonts w:ascii="Times New Roman" w:eastAsia="SimSun" w:hAnsi="Times New Roman" w:cs="Times New Roman"/>
          <w:b/>
          <w:sz w:val="28"/>
          <w:szCs w:val="28"/>
          <w:lang w:val="x-none"/>
        </w:rPr>
      </w:pPr>
      <w:proofErr w:type="spellStart"/>
      <w:r w:rsidRPr="005009AB">
        <w:rPr>
          <w:rFonts w:ascii="Times New Roman" w:eastAsia="SimSun" w:hAnsi="Times New Roman" w:cs="Times New Roman" w:hint="eastAsia"/>
          <w:b/>
          <w:sz w:val="28"/>
          <w:szCs w:val="28"/>
          <w:lang w:val="x-none" w:eastAsia="x-none"/>
        </w:rPr>
        <w:t>重思“价值多神论</w:t>
      </w:r>
      <w:proofErr w:type="spellEnd"/>
      <w:r w:rsidRPr="005009AB">
        <w:rPr>
          <w:rFonts w:ascii="Times New Roman" w:eastAsia="SimSun" w:hAnsi="Times New Roman" w:cs="Times New Roman" w:hint="eastAsia"/>
          <w:b/>
          <w:sz w:val="28"/>
          <w:szCs w:val="28"/>
          <w:lang w:val="x-none" w:eastAsia="x-none"/>
        </w:rPr>
        <w:t>”</w:t>
      </w:r>
    </w:p>
    <w:p w:rsidR="004247CF" w:rsidRDefault="004247CF" w:rsidP="005009AB">
      <w:pPr>
        <w:widowControl/>
        <w:shd w:val="clear" w:color="auto" w:fill="FFFFFF"/>
        <w:spacing w:line="340" w:lineRule="exact"/>
        <w:ind w:firstLineChars="1090" w:firstLine="2616"/>
        <w:rPr>
          <w:rFonts w:ascii="SimSun" w:eastAsia="新細明體" w:hAnsi="SimSun" w:cs="SimSun" w:hint="eastAsia"/>
          <w:color w:val="000000"/>
          <w:kern w:val="0"/>
          <w:sz w:val="24"/>
          <w:szCs w:val="24"/>
          <w:lang w:eastAsia="zh-TW"/>
        </w:rPr>
      </w:pPr>
    </w:p>
    <w:p w:rsidR="005009AB" w:rsidRPr="005009AB" w:rsidRDefault="005009AB" w:rsidP="005009AB">
      <w:pPr>
        <w:widowControl/>
        <w:shd w:val="clear" w:color="auto" w:fill="FFFFFF"/>
        <w:spacing w:line="340" w:lineRule="exact"/>
        <w:ind w:firstLineChars="1090" w:firstLine="2616"/>
        <w:rPr>
          <w:rFonts w:ascii="SimSun" w:eastAsia="新細明體" w:hAnsi="SimSun" w:cs="SimSun" w:hint="eastAsia"/>
          <w:color w:val="000000"/>
          <w:kern w:val="0"/>
          <w:sz w:val="24"/>
          <w:szCs w:val="24"/>
          <w:lang w:eastAsia="zh-TW"/>
        </w:rPr>
      </w:pPr>
    </w:p>
    <w:p w:rsidR="00881F62" w:rsidRDefault="003E184A" w:rsidP="005009AB">
      <w:pPr>
        <w:pStyle w:val="a7"/>
        <w:spacing w:afterLines="0" w:after="0"/>
        <w:ind w:firstLine="418"/>
        <w:rPr>
          <w:rFonts w:eastAsia="新細明體" w:hint="eastAsia"/>
          <w:sz w:val="24"/>
          <w:szCs w:val="24"/>
          <w:lang w:eastAsia="zh-TW"/>
        </w:rPr>
      </w:pPr>
      <w:r w:rsidRPr="004247CF">
        <w:rPr>
          <w:rFonts w:hint="eastAsia"/>
          <w:sz w:val="24"/>
          <w:szCs w:val="24"/>
        </w:rPr>
        <w:t>郁</w:t>
      </w:r>
      <w:proofErr w:type="gramStart"/>
      <w:r w:rsidRPr="004247CF">
        <w:rPr>
          <w:rFonts w:hint="eastAsia"/>
          <w:sz w:val="24"/>
          <w:szCs w:val="24"/>
        </w:rPr>
        <w:t>喆隽</w:t>
      </w:r>
      <w:proofErr w:type="gramEnd"/>
    </w:p>
    <w:p w:rsidR="005009AB" w:rsidRDefault="005009AB" w:rsidP="005009AB">
      <w:pPr>
        <w:pStyle w:val="a7"/>
        <w:spacing w:afterLines="0" w:after="0"/>
        <w:ind w:firstLine="418"/>
        <w:rPr>
          <w:rFonts w:ascii="SimSun" w:eastAsia="新細明體" w:hAnsi="SimSun"/>
          <w:sz w:val="24"/>
          <w:szCs w:val="24"/>
          <w:lang w:eastAsia="zh-TW"/>
        </w:rPr>
      </w:pPr>
      <w:r w:rsidRPr="006F277B">
        <w:rPr>
          <w:rFonts w:ascii="SimSun" w:hAnsi="SimSun" w:hint="eastAsia"/>
          <w:sz w:val="24"/>
          <w:szCs w:val="24"/>
        </w:rPr>
        <w:t>复旦大</w:t>
      </w:r>
      <w:r w:rsidRPr="006F277B">
        <w:rPr>
          <w:rFonts w:ascii="SimSun" w:hAnsi="SimSun"/>
          <w:sz w:val="24"/>
          <w:szCs w:val="24"/>
        </w:rPr>
        <w:t>学</w:t>
      </w:r>
    </w:p>
    <w:p w:rsidR="005009AB" w:rsidRPr="005009AB" w:rsidRDefault="005009AB" w:rsidP="005009AB">
      <w:pPr>
        <w:pStyle w:val="a7"/>
        <w:spacing w:afterLines="0" w:after="0"/>
        <w:ind w:firstLine="418"/>
        <w:jc w:val="both"/>
        <w:rPr>
          <w:rFonts w:eastAsia="新細明體"/>
          <w:sz w:val="24"/>
          <w:szCs w:val="24"/>
          <w:lang w:eastAsia="zh-TW"/>
        </w:rPr>
      </w:pPr>
    </w:p>
    <w:p w:rsidR="003E184A" w:rsidRDefault="003E184A" w:rsidP="005009AB">
      <w:pPr>
        <w:spacing w:line="360" w:lineRule="exact"/>
        <w:ind w:firstLine="418"/>
      </w:pPr>
    </w:p>
    <w:p w:rsidR="003E184A" w:rsidRPr="004247CF" w:rsidRDefault="003E184A" w:rsidP="005009AB">
      <w:pPr>
        <w:spacing w:line="360" w:lineRule="exact"/>
        <w:ind w:firstLine="418"/>
        <w:rPr>
          <w:rFonts w:ascii="Times New Roman" w:eastAsia="SimSun" w:hAnsi="Times New Roman" w:cs="Times New Roman"/>
          <w:sz w:val="24"/>
          <w:szCs w:val="24"/>
        </w:rPr>
      </w:pPr>
      <w:r w:rsidRPr="004247CF">
        <w:rPr>
          <w:rFonts w:ascii="Times New Roman" w:eastAsia="SimSun" w:hAnsi="Times New Roman" w:cs="Times New Roman" w:hint="eastAsia"/>
          <w:sz w:val="24"/>
          <w:szCs w:val="24"/>
        </w:rPr>
        <w:t>论文提要：本文将以《以学术为业》、《宗教社会学文集》的文本为出发点，重构并厘清马克斯·韦伯的“价值多神论”概念，并梳理其思想史来源。在此基础上，本文还会比较方法论上的整体主义和个体主义对价值多元论的不同解读路径，进而试图分析其对当代价值研究的深层影响</w:t>
      </w:r>
      <w:bookmarkStart w:id="0" w:name="_GoBack"/>
      <w:bookmarkEnd w:id="0"/>
      <w:r w:rsidRPr="004247CF">
        <w:rPr>
          <w:rFonts w:ascii="Times New Roman" w:eastAsia="SimSun" w:hAnsi="Times New Roman" w:cs="Times New Roman" w:hint="eastAsia"/>
          <w:sz w:val="24"/>
          <w:szCs w:val="24"/>
        </w:rPr>
        <w:t>与意义。</w:t>
      </w:r>
    </w:p>
    <w:sectPr w:rsidR="003E184A" w:rsidRPr="004247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B3" w:rsidRDefault="00A740B3" w:rsidP="004247CF">
      <w:r>
        <w:separator/>
      </w:r>
    </w:p>
  </w:endnote>
  <w:endnote w:type="continuationSeparator" w:id="0">
    <w:p w:rsidR="00A740B3" w:rsidRDefault="00A740B3" w:rsidP="0042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B3" w:rsidRDefault="00A740B3" w:rsidP="004247CF">
      <w:r>
        <w:separator/>
      </w:r>
    </w:p>
  </w:footnote>
  <w:footnote w:type="continuationSeparator" w:id="0">
    <w:p w:rsidR="00A740B3" w:rsidRDefault="00A740B3" w:rsidP="00424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4A"/>
    <w:rsid w:val="003E184A"/>
    <w:rsid w:val="004247CF"/>
    <w:rsid w:val="005009AB"/>
    <w:rsid w:val="00881F62"/>
    <w:rsid w:val="00A7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7CF"/>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4247CF"/>
    <w:rPr>
      <w:sz w:val="18"/>
      <w:szCs w:val="18"/>
    </w:rPr>
  </w:style>
  <w:style w:type="paragraph" w:styleId="a5">
    <w:name w:val="footer"/>
    <w:basedOn w:val="a"/>
    <w:link w:val="a6"/>
    <w:uiPriority w:val="99"/>
    <w:unhideWhenUsed/>
    <w:rsid w:val="004247CF"/>
    <w:pPr>
      <w:tabs>
        <w:tab w:val="center" w:pos="4153"/>
        <w:tab w:val="right" w:pos="8306"/>
      </w:tabs>
      <w:snapToGrid w:val="0"/>
      <w:jc w:val="left"/>
    </w:pPr>
    <w:rPr>
      <w:sz w:val="18"/>
      <w:szCs w:val="18"/>
    </w:rPr>
  </w:style>
  <w:style w:type="character" w:customStyle="1" w:styleId="a6">
    <w:name w:val="頁尾 字元"/>
    <w:basedOn w:val="a0"/>
    <w:link w:val="a5"/>
    <w:uiPriority w:val="99"/>
    <w:rsid w:val="004247CF"/>
    <w:rPr>
      <w:sz w:val="18"/>
      <w:szCs w:val="18"/>
    </w:rPr>
  </w:style>
  <w:style w:type="paragraph" w:customStyle="1" w:styleId="a7">
    <w:name w:val="作者"/>
    <w:basedOn w:val="a"/>
    <w:rsid w:val="004247CF"/>
    <w:pPr>
      <w:autoSpaceDE w:val="0"/>
      <w:autoSpaceDN w:val="0"/>
      <w:adjustRightInd w:val="0"/>
      <w:spacing w:afterLines="200" w:after="200" w:line="360" w:lineRule="exact"/>
      <w:jc w:val="center"/>
    </w:pPr>
    <w:rPr>
      <w:rFonts w:ascii="Times New Roman" w:eastAsia="SimSun" w:hAnsi="Times New Roman" w:cs="Arial"/>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7CF"/>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4247CF"/>
    <w:rPr>
      <w:sz w:val="18"/>
      <w:szCs w:val="18"/>
    </w:rPr>
  </w:style>
  <w:style w:type="paragraph" w:styleId="a5">
    <w:name w:val="footer"/>
    <w:basedOn w:val="a"/>
    <w:link w:val="a6"/>
    <w:uiPriority w:val="99"/>
    <w:unhideWhenUsed/>
    <w:rsid w:val="004247CF"/>
    <w:pPr>
      <w:tabs>
        <w:tab w:val="center" w:pos="4153"/>
        <w:tab w:val="right" w:pos="8306"/>
      </w:tabs>
      <w:snapToGrid w:val="0"/>
      <w:jc w:val="left"/>
    </w:pPr>
    <w:rPr>
      <w:sz w:val="18"/>
      <w:szCs w:val="18"/>
    </w:rPr>
  </w:style>
  <w:style w:type="character" w:customStyle="1" w:styleId="a6">
    <w:name w:val="頁尾 字元"/>
    <w:basedOn w:val="a0"/>
    <w:link w:val="a5"/>
    <w:uiPriority w:val="99"/>
    <w:rsid w:val="004247CF"/>
    <w:rPr>
      <w:sz w:val="18"/>
      <w:szCs w:val="18"/>
    </w:rPr>
  </w:style>
  <w:style w:type="paragraph" w:customStyle="1" w:styleId="a7">
    <w:name w:val="作者"/>
    <w:basedOn w:val="a"/>
    <w:rsid w:val="004247CF"/>
    <w:pPr>
      <w:autoSpaceDE w:val="0"/>
      <w:autoSpaceDN w:val="0"/>
      <w:adjustRightInd w:val="0"/>
      <w:spacing w:afterLines="200" w:after="200" w:line="360" w:lineRule="exact"/>
      <w:jc w:val="center"/>
    </w:pPr>
    <w:rPr>
      <w:rFonts w:ascii="Times New Roman" w:eastAsia="SimSun" w:hAnsi="Times New Roman" w:cs="Arial"/>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4970">
      <w:bodyDiv w:val="1"/>
      <w:marLeft w:val="0"/>
      <w:marRight w:val="0"/>
      <w:marTop w:val="0"/>
      <w:marBottom w:val="0"/>
      <w:divBdr>
        <w:top w:val="none" w:sz="0" w:space="0" w:color="auto"/>
        <w:left w:val="none" w:sz="0" w:space="0" w:color="auto"/>
        <w:bottom w:val="none" w:sz="0" w:space="0" w:color="auto"/>
        <w:right w:val="none" w:sz="0" w:space="0" w:color="auto"/>
      </w:divBdr>
      <w:divsChild>
        <w:div w:id="13272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2014-10-11T07:50:00Z</dcterms:created>
  <dcterms:modified xsi:type="dcterms:W3CDTF">2014-10-20T04:10:00Z</dcterms:modified>
</cp:coreProperties>
</file>